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2C" w:rsidRPr="00C51B75" w:rsidRDefault="00B854EA" w:rsidP="00C51B75">
      <w:pPr>
        <w:spacing w:line="500" w:lineRule="exact"/>
        <w:jc w:val="center"/>
        <w:rPr>
          <w:rFonts w:ascii="標楷體" w:eastAsia="標楷體" w:hAnsi="標楷體"/>
          <w:b/>
          <w:sz w:val="32"/>
          <w:szCs w:val="32"/>
        </w:rPr>
      </w:pPr>
      <w:r>
        <w:rPr>
          <w:rFonts w:ascii="標楷體" w:eastAsia="標楷體" w:hAnsi="標楷體" w:hint="eastAsia"/>
          <w:b/>
          <w:sz w:val="32"/>
          <w:szCs w:val="32"/>
        </w:rPr>
        <w:t>康寧學校財團法人康寧大學</w:t>
      </w:r>
      <w:r w:rsidR="00FD7774" w:rsidRPr="00C51B75">
        <w:rPr>
          <w:rFonts w:ascii="標楷體" w:eastAsia="標楷體" w:hAnsi="標楷體" w:hint="eastAsia"/>
          <w:b/>
          <w:sz w:val="32"/>
          <w:szCs w:val="32"/>
        </w:rPr>
        <w:t>數位影視動畫科</w:t>
      </w:r>
      <w:bookmarkStart w:id="0" w:name="_GoBack"/>
      <w:r w:rsidR="00FD7774" w:rsidRPr="00C51B75">
        <w:rPr>
          <w:rFonts w:ascii="標楷體" w:eastAsia="標楷體" w:hAnsi="標楷體" w:hint="eastAsia"/>
          <w:b/>
          <w:sz w:val="32"/>
          <w:szCs w:val="32"/>
        </w:rPr>
        <w:t>畢業專題製作競賽辦法</w:t>
      </w:r>
      <w:bookmarkEnd w:id="0"/>
    </w:p>
    <w:p w:rsidR="00FD7774" w:rsidRPr="00C51B75" w:rsidRDefault="00FD7774" w:rsidP="00C51B75">
      <w:pPr>
        <w:pStyle w:val="a3"/>
        <w:numPr>
          <w:ilvl w:val="0"/>
          <w:numId w:val="1"/>
        </w:numPr>
        <w:spacing w:beforeLines="50" w:before="180" w:line="500" w:lineRule="exact"/>
        <w:ind w:leftChars="0" w:left="958" w:hanging="958"/>
        <w:rPr>
          <w:rFonts w:ascii="標楷體" w:eastAsia="標楷體" w:hAnsi="標楷體"/>
          <w:sz w:val="28"/>
          <w:szCs w:val="28"/>
        </w:rPr>
      </w:pPr>
      <w:r w:rsidRPr="00C51B75">
        <w:rPr>
          <w:rFonts w:ascii="標楷體" w:eastAsia="標楷體" w:hAnsi="標楷體" w:hint="eastAsia"/>
          <w:sz w:val="28"/>
          <w:szCs w:val="28"/>
        </w:rPr>
        <w:t>數位影視動畫科（以下簡稱本科）為鼓勵學生重視畢業專題製作，提昇專題實務品質，加強團隊學習能力，特訂定「</w:t>
      </w:r>
      <w:r w:rsidR="007B1367">
        <w:rPr>
          <w:rFonts w:ascii="標楷體" w:eastAsia="標楷體" w:hAnsi="標楷體" w:hint="eastAsia"/>
          <w:sz w:val="28"/>
          <w:szCs w:val="28"/>
        </w:rPr>
        <w:t>康寧學校財團法人康寧大學</w:t>
      </w:r>
      <w:r w:rsidRPr="00C51B75">
        <w:rPr>
          <w:rFonts w:ascii="標楷體" w:eastAsia="標楷體" w:hAnsi="標楷體" w:hint="eastAsia"/>
          <w:sz w:val="28"/>
          <w:szCs w:val="28"/>
        </w:rPr>
        <w:t>數位影視動畫科畢業專題製作競賽辦法」（以下簡稱本辦法），以獎勵畢業專題製成績優良之學生。</w:t>
      </w:r>
    </w:p>
    <w:p w:rsidR="00FD7774" w:rsidRPr="00C51B75" w:rsidRDefault="00FD7774" w:rsidP="00C51B75">
      <w:pPr>
        <w:pStyle w:val="a3"/>
        <w:numPr>
          <w:ilvl w:val="0"/>
          <w:numId w:val="1"/>
        </w:numPr>
        <w:spacing w:beforeLines="50" w:before="180" w:line="500" w:lineRule="exact"/>
        <w:ind w:leftChars="0" w:left="958" w:hanging="958"/>
        <w:rPr>
          <w:rFonts w:ascii="標楷體" w:eastAsia="標楷體" w:hAnsi="標楷體"/>
          <w:sz w:val="28"/>
          <w:szCs w:val="28"/>
        </w:rPr>
      </w:pPr>
      <w:r w:rsidRPr="00C51B75">
        <w:rPr>
          <w:rFonts w:ascii="標楷體" w:eastAsia="標楷體" w:hAnsi="標楷體" w:hint="eastAsia"/>
          <w:sz w:val="28"/>
          <w:szCs w:val="28"/>
        </w:rPr>
        <w:t>申請資格：</w:t>
      </w:r>
    </w:p>
    <w:p w:rsidR="00FD7774" w:rsidRPr="00C51B75" w:rsidRDefault="005C03EF" w:rsidP="00C51B75">
      <w:pPr>
        <w:pStyle w:val="a3"/>
        <w:numPr>
          <w:ilvl w:val="0"/>
          <w:numId w:val="3"/>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本科之日間部五專制專科高年級（畢業班）學生。</w:t>
      </w:r>
    </w:p>
    <w:p w:rsidR="002C1DCB" w:rsidRPr="00C51B75" w:rsidRDefault="002C1DCB" w:rsidP="00C51B75">
      <w:pPr>
        <w:pStyle w:val="a3"/>
        <w:numPr>
          <w:ilvl w:val="0"/>
          <w:numId w:val="3"/>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以畢業專題製作之</w:t>
      </w:r>
      <w:r w:rsidR="00C51B75" w:rsidRPr="00C51B75">
        <w:rPr>
          <w:rFonts w:ascii="標楷體" w:eastAsia="標楷體" w:hAnsi="標楷體" w:hint="eastAsia"/>
          <w:sz w:val="28"/>
          <w:szCs w:val="28"/>
        </w:rPr>
        <w:t>各</w:t>
      </w:r>
      <w:r w:rsidRPr="00C51B75">
        <w:rPr>
          <w:rFonts w:ascii="標楷體" w:eastAsia="標楷體" w:hAnsi="標楷體" w:hint="eastAsia"/>
          <w:sz w:val="28"/>
          <w:szCs w:val="28"/>
        </w:rPr>
        <w:t>組為單位參與競賽。</w:t>
      </w:r>
    </w:p>
    <w:p w:rsidR="005F38C5" w:rsidRPr="00C51B75" w:rsidRDefault="002C1DCB" w:rsidP="00C51B75">
      <w:pPr>
        <w:pStyle w:val="a3"/>
        <w:numPr>
          <w:ilvl w:val="0"/>
          <w:numId w:val="3"/>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參加競賽作品不得</w:t>
      </w:r>
      <w:r w:rsidR="005F38C5" w:rsidRPr="00C51B75">
        <w:rPr>
          <w:rFonts w:ascii="標楷體" w:eastAsia="標楷體" w:hAnsi="標楷體" w:hint="eastAsia"/>
          <w:sz w:val="28"/>
          <w:szCs w:val="28"/>
        </w:rPr>
        <w:t>抄襲，應為原創作品參加競賽如經人檢舉或告發為他人代勞或違反本競賽相關規定，經查證屬實，則追回資格與獎勵</w:t>
      </w:r>
    </w:p>
    <w:p w:rsidR="00FD7774" w:rsidRPr="00C51B75" w:rsidRDefault="005F38C5" w:rsidP="00C51B75">
      <w:pPr>
        <w:pStyle w:val="a3"/>
        <w:numPr>
          <w:ilvl w:val="0"/>
          <w:numId w:val="1"/>
        </w:numPr>
        <w:spacing w:beforeLines="50" w:before="180" w:line="500" w:lineRule="exact"/>
        <w:ind w:leftChars="0" w:left="958" w:hanging="958"/>
        <w:rPr>
          <w:rFonts w:ascii="標楷體" w:eastAsia="標楷體" w:hAnsi="標楷體"/>
          <w:sz w:val="28"/>
          <w:szCs w:val="28"/>
        </w:rPr>
      </w:pPr>
      <w:r w:rsidRPr="00C51B75">
        <w:rPr>
          <w:rFonts w:ascii="標楷體" w:eastAsia="標楷體" w:hAnsi="標楷體" w:hint="eastAsia"/>
          <w:sz w:val="28"/>
          <w:szCs w:val="28"/>
        </w:rPr>
        <w:t>評審辦法：</w:t>
      </w:r>
    </w:p>
    <w:p w:rsidR="005F38C5" w:rsidRPr="00C51B75" w:rsidRDefault="005F38C5" w:rsidP="00C51B75">
      <w:pPr>
        <w:pStyle w:val="a3"/>
        <w:numPr>
          <w:ilvl w:val="0"/>
          <w:numId w:val="4"/>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依據本科「專題製作課程開課辦法」辦理。</w:t>
      </w:r>
    </w:p>
    <w:p w:rsidR="005F38C5" w:rsidRPr="00C51B75" w:rsidRDefault="00984350" w:rsidP="00C51B75">
      <w:pPr>
        <w:pStyle w:val="a3"/>
        <w:numPr>
          <w:ilvl w:val="0"/>
          <w:numId w:val="4"/>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審查委員：聘請校外專家擔任評審委員，並由委員們相互推選一位為主任委員</w:t>
      </w:r>
    </w:p>
    <w:p w:rsidR="00984350" w:rsidRPr="00C51B75" w:rsidRDefault="00984350" w:rsidP="00C51B75">
      <w:pPr>
        <w:pStyle w:val="a3"/>
        <w:numPr>
          <w:ilvl w:val="0"/>
          <w:numId w:val="1"/>
        </w:numPr>
        <w:spacing w:beforeLines="50" w:before="180" w:line="500" w:lineRule="exact"/>
        <w:ind w:leftChars="0" w:left="958" w:hanging="958"/>
        <w:rPr>
          <w:rFonts w:ascii="標楷體" w:eastAsia="標楷體" w:hAnsi="標楷體"/>
          <w:sz w:val="28"/>
          <w:szCs w:val="28"/>
        </w:rPr>
      </w:pPr>
      <w:r w:rsidRPr="00C51B75">
        <w:rPr>
          <w:rFonts w:ascii="標楷體" w:eastAsia="標楷體" w:hAnsi="標楷體" w:hint="eastAsia"/>
          <w:sz w:val="28"/>
          <w:szCs w:val="28"/>
        </w:rPr>
        <w:t>獎勵方式</w:t>
      </w:r>
    </w:p>
    <w:p w:rsidR="00984350" w:rsidRPr="00C51B75" w:rsidRDefault="00984350" w:rsidP="00C51B75">
      <w:pPr>
        <w:pStyle w:val="a3"/>
        <w:numPr>
          <w:ilvl w:val="0"/>
          <w:numId w:val="5"/>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金獎乙組：獎金5000元、獎狀乙只</w:t>
      </w:r>
    </w:p>
    <w:p w:rsidR="00984350" w:rsidRPr="00C51B75" w:rsidRDefault="00984350" w:rsidP="00C51B75">
      <w:pPr>
        <w:pStyle w:val="a3"/>
        <w:numPr>
          <w:ilvl w:val="0"/>
          <w:numId w:val="5"/>
        </w:numPr>
        <w:spacing w:line="500" w:lineRule="exact"/>
        <w:ind w:leftChars="0"/>
        <w:rPr>
          <w:rFonts w:ascii="標楷體" w:eastAsia="標楷體" w:hAnsi="標楷體"/>
          <w:sz w:val="28"/>
          <w:szCs w:val="28"/>
        </w:rPr>
      </w:pPr>
      <w:proofErr w:type="gramStart"/>
      <w:r w:rsidRPr="00C51B75">
        <w:rPr>
          <w:rFonts w:ascii="標楷體" w:eastAsia="標楷體" w:hAnsi="標楷體" w:hint="eastAsia"/>
          <w:sz w:val="28"/>
          <w:szCs w:val="28"/>
        </w:rPr>
        <w:t>銀獎乙組</w:t>
      </w:r>
      <w:proofErr w:type="gramEnd"/>
      <w:r w:rsidRPr="00C51B75">
        <w:rPr>
          <w:rFonts w:ascii="標楷體" w:eastAsia="標楷體" w:hAnsi="標楷體" w:hint="eastAsia"/>
          <w:sz w:val="28"/>
          <w:szCs w:val="28"/>
        </w:rPr>
        <w:t>：獎金3000元、獎狀乙只</w:t>
      </w:r>
    </w:p>
    <w:p w:rsidR="00984350" w:rsidRPr="00C51B75" w:rsidRDefault="00984350" w:rsidP="00C51B75">
      <w:pPr>
        <w:pStyle w:val="a3"/>
        <w:numPr>
          <w:ilvl w:val="0"/>
          <w:numId w:val="5"/>
        </w:numPr>
        <w:spacing w:line="500" w:lineRule="exact"/>
        <w:ind w:leftChars="0"/>
        <w:rPr>
          <w:rFonts w:ascii="標楷體" w:eastAsia="標楷體" w:hAnsi="標楷體"/>
          <w:sz w:val="28"/>
          <w:szCs w:val="28"/>
        </w:rPr>
      </w:pPr>
      <w:proofErr w:type="gramStart"/>
      <w:r w:rsidRPr="00C51B75">
        <w:rPr>
          <w:rFonts w:ascii="標楷體" w:eastAsia="標楷體" w:hAnsi="標楷體" w:hint="eastAsia"/>
          <w:sz w:val="28"/>
          <w:szCs w:val="28"/>
        </w:rPr>
        <w:t>銅獎乙組</w:t>
      </w:r>
      <w:proofErr w:type="gramEnd"/>
      <w:r w:rsidRPr="00C51B75">
        <w:rPr>
          <w:rFonts w:ascii="標楷體" w:eastAsia="標楷體" w:hAnsi="標楷體" w:hint="eastAsia"/>
          <w:sz w:val="28"/>
          <w:szCs w:val="28"/>
        </w:rPr>
        <w:t>：獎金1000元、獎狀乙只</w:t>
      </w:r>
    </w:p>
    <w:p w:rsidR="00984350" w:rsidRPr="00C51B75" w:rsidRDefault="00984350" w:rsidP="00C51B75">
      <w:pPr>
        <w:pStyle w:val="a3"/>
        <w:numPr>
          <w:ilvl w:val="0"/>
          <w:numId w:val="5"/>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佳作若干組：獎狀乙組</w:t>
      </w:r>
    </w:p>
    <w:p w:rsidR="00C51B75" w:rsidRPr="00C51B75" w:rsidRDefault="00C51B75" w:rsidP="00C51B75">
      <w:pPr>
        <w:pStyle w:val="a3"/>
        <w:numPr>
          <w:ilvl w:val="0"/>
          <w:numId w:val="5"/>
        </w:numPr>
        <w:spacing w:line="500" w:lineRule="exact"/>
        <w:ind w:leftChars="0"/>
        <w:rPr>
          <w:rFonts w:ascii="標楷體" w:eastAsia="標楷體" w:hAnsi="標楷體"/>
          <w:sz w:val="28"/>
          <w:szCs w:val="28"/>
        </w:rPr>
      </w:pPr>
      <w:r w:rsidRPr="00C51B75">
        <w:rPr>
          <w:rFonts w:ascii="標楷體" w:eastAsia="標楷體" w:hAnsi="標楷體" w:hint="eastAsia"/>
          <w:sz w:val="28"/>
          <w:szCs w:val="28"/>
        </w:rPr>
        <w:t>各獎項之獎金視年度預算調整</w:t>
      </w:r>
    </w:p>
    <w:p w:rsidR="00984350" w:rsidRPr="00C51B75" w:rsidRDefault="00984350" w:rsidP="00C51B75">
      <w:pPr>
        <w:spacing w:beforeLines="50" w:before="180" w:line="500" w:lineRule="exact"/>
        <w:rPr>
          <w:rFonts w:ascii="標楷體" w:eastAsia="標楷體" w:hAnsi="標楷體"/>
          <w:sz w:val="28"/>
          <w:szCs w:val="28"/>
        </w:rPr>
      </w:pPr>
      <w:r w:rsidRPr="00C51B75">
        <w:rPr>
          <w:rFonts w:ascii="標楷體" w:eastAsia="標楷體" w:hAnsi="標楷體" w:hint="eastAsia"/>
          <w:sz w:val="28"/>
          <w:szCs w:val="28"/>
        </w:rPr>
        <w:t>第五條</w:t>
      </w:r>
      <w:r w:rsidR="00C51B75" w:rsidRPr="00C51B75">
        <w:rPr>
          <w:rFonts w:ascii="標楷體" w:eastAsia="標楷體" w:hAnsi="標楷體" w:hint="eastAsia"/>
          <w:sz w:val="28"/>
          <w:szCs w:val="28"/>
        </w:rPr>
        <w:t xml:space="preserve">　本辦法經本科</w:t>
      </w:r>
      <w:proofErr w:type="gramStart"/>
      <w:r w:rsidR="00C51B75" w:rsidRPr="00C51B75">
        <w:rPr>
          <w:rFonts w:ascii="標楷體" w:eastAsia="標楷體" w:hAnsi="標楷體" w:hint="eastAsia"/>
          <w:sz w:val="28"/>
          <w:szCs w:val="28"/>
        </w:rPr>
        <w:t>科務</w:t>
      </w:r>
      <w:proofErr w:type="gramEnd"/>
      <w:r w:rsidR="00C51B75" w:rsidRPr="00C51B75">
        <w:rPr>
          <w:rFonts w:ascii="標楷體" w:eastAsia="標楷體" w:hAnsi="標楷體" w:hint="eastAsia"/>
          <w:sz w:val="28"/>
          <w:szCs w:val="28"/>
        </w:rPr>
        <w:t>會議通過，公佈實施，修訂時亦同</w:t>
      </w:r>
    </w:p>
    <w:sectPr w:rsidR="00984350" w:rsidRPr="00C51B75" w:rsidSect="00C51B75">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C3" w:rsidRDefault="00E00EC3" w:rsidP="00B854EA">
      <w:r>
        <w:separator/>
      </w:r>
    </w:p>
  </w:endnote>
  <w:endnote w:type="continuationSeparator" w:id="0">
    <w:p w:rsidR="00E00EC3" w:rsidRDefault="00E00EC3" w:rsidP="00B8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C3" w:rsidRDefault="00E00EC3" w:rsidP="00B854EA">
      <w:r>
        <w:separator/>
      </w:r>
    </w:p>
  </w:footnote>
  <w:footnote w:type="continuationSeparator" w:id="0">
    <w:p w:rsidR="00E00EC3" w:rsidRDefault="00E00EC3" w:rsidP="00B85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76"/>
    <w:multiLevelType w:val="hybridMultilevel"/>
    <w:tmpl w:val="A04E6762"/>
    <w:lvl w:ilvl="0" w:tplc="9674738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4E0410A"/>
    <w:multiLevelType w:val="hybridMultilevel"/>
    <w:tmpl w:val="888CF9F4"/>
    <w:lvl w:ilvl="0" w:tplc="BD808700">
      <w:start w:val="1"/>
      <w:numFmt w:val="decimalFullWidth"/>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17C5038"/>
    <w:multiLevelType w:val="hybridMultilevel"/>
    <w:tmpl w:val="72E673EE"/>
    <w:lvl w:ilvl="0" w:tplc="920EBA7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8B51B2A"/>
    <w:multiLevelType w:val="hybridMultilevel"/>
    <w:tmpl w:val="0C5A4A1A"/>
    <w:lvl w:ilvl="0" w:tplc="38D6E84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8E7104"/>
    <w:multiLevelType w:val="hybridMultilevel"/>
    <w:tmpl w:val="FE7ECB88"/>
    <w:lvl w:ilvl="0" w:tplc="14F4551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74"/>
    <w:rsid w:val="000A6BB5"/>
    <w:rsid w:val="002C1DCB"/>
    <w:rsid w:val="003A1F5A"/>
    <w:rsid w:val="005C03EF"/>
    <w:rsid w:val="005F38C5"/>
    <w:rsid w:val="0079396B"/>
    <w:rsid w:val="007B1367"/>
    <w:rsid w:val="00984350"/>
    <w:rsid w:val="009B3D69"/>
    <w:rsid w:val="00B854EA"/>
    <w:rsid w:val="00C51B75"/>
    <w:rsid w:val="00E00EC3"/>
    <w:rsid w:val="00FD7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74"/>
    <w:pPr>
      <w:ind w:leftChars="200" w:left="480"/>
    </w:pPr>
  </w:style>
  <w:style w:type="character" w:styleId="a4">
    <w:name w:val="annotation reference"/>
    <w:basedOn w:val="a0"/>
    <w:uiPriority w:val="99"/>
    <w:semiHidden/>
    <w:unhideWhenUsed/>
    <w:rsid w:val="002C1DCB"/>
    <w:rPr>
      <w:sz w:val="18"/>
      <w:szCs w:val="18"/>
    </w:rPr>
  </w:style>
  <w:style w:type="paragraph" w:styleId="a5">
    <w:name w:val="annotation text"/>
    <w:basedOn w:val="a"/>
    <w:link w:val="a6"/>
    <w:uiPriority w:val="99"/>
    <w:semiHidden/>
    <w:unhideWhenUsed/>
    <w:rsid w:val="002C1DCB"/>
  </w:style>
  <w:style w:type="character" w:customStyle="1" w:styleId="a6">
    <w:name w:val="註解文字 字元"/>
    <w:basedOn w:val="a0"/>
    <w:link w:val="a5"/>
    <w:uiPriority w:val="99"/>
    <w:semiHidden/>
    <w:rsid w:val="002C1DCB"/>
  </w:style>
  <w:style w:type="paragraph" w:styleId="a7">
    <w:name w:val="annotation subject"/>
    <w:basedOn w:val="a5"/>
    <w:next w:val="a5"/>
    <w:link w:val="a8"/>
    <w:uiPriority w:val="99"/>
    <w:semiHidden/>
    <w:unhideWhenUsed/>
    <w:rsid w:val="002C1DCB"/>
    <w:rPr>
      <w:b/>
      <w:bCs/>
    </w:rPr>
  </w:style>
  <w:style w:type="character" w:customStyle="1" w:styleId="a8">
    <w:name w:val="註解主旨 字元"/>
    <w:basedOn w:val="a6"/>
    <w:link w:val="a7"/>
    <w:uiPriority w:val="99"/>
    <w:semiHidden/>
    <w:rsid w:val="002C1DCB"/>
    <w:rPr>
      <w:b/>
      <w:bCs/>
    </w:rPr>
  </w:style>
  <w:style w:type="paragraph" w:styleId="a9">
    <w:name w:val="Balloon Text"/>
    <w:basedOn w:val="a"/>
    <w:link w:val="aa"/>
    <w:uiPriority w:val="99"/>
    <w:semiHidden/>
    <w:unhideWhenUsed/>
    <w:rsid w:val="002C1D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1DCB"/>
    <w:rPr>
      <w:rFonts w:asciiTheme="majorHAnsi" w:eastAsiaTheme="majorEastAsia" w:hAnsiTheme="majorHAnsi" w:cstheme="majorBidi"/>
      <w:sz w:val="18"/>
      <w:szCs w:val="18"/>
    </w:rPr>
  </w:style>
  <w:style w:type="paragraph" w:styleId="ab">
    <w:name w:val="header"/>
    <w:basedOn w:val="a"/>
    <w:link w:val="ac"/>
    <w:uiPriority w:val="99"/>
    <w:unhideWhenUsed/>
    <w:rsid w:val="00B854EA"/>
    <w:pPr>
      <w:tabs>
        <w:tab w:val="center" w:pos="4153"/>
        <w:tab w:val="right" w:pos="8306"/>
      </w:tabs>
      <w:snapToGrid w:val="0"/>
    </w:pPr>
    <w:rPr>
      <w:sz w:val="20"/>
      <w:szCs w:val="20"/>
    </w:rPr>
  </w:style>
  <w:style w:type="character" w:customStyle="1" w:styleId="ac">
    <w:name w:val="頁首 字元"/>
    <w:basedOn w:val="a0"/>
    <w:link w:val="ab"/>
    <w:uiPriority w:val="99"/>
    <w:rsid w:val="00B854EA"/>
    <w:rPr>
      <w:sz w:val="20"/>
      <w:szCs w:val="20"/>
    </w:rPr>
  </w:style>
  <w:style w:type="paragraph" w:styleId="ad">
    <w:name w:val="footer"/>
    <w:basedOn w:val="a"/>
    <w:link w:val="ae"/>
    <w:uiPriority w:val="99"/>
    <w:unhideWhenUsed/>
    <w:rsid w:val="00B854EA"/>
    <w:pPr>
      <w:tabs>
        <w:tab w:val="center" w:pos="4153"/>
        <w:tab w:val="right" w:pos="8306"/>
      </w:tabs>
      <w:snapToGrid w:val="0"/>
    </w:pPr>
    <w:rPr>
      <w:sz w:val="20"/>
      <w:szCs w:val="20"/>
    </w:rPr>
  </w:style>
  <w:style w:type="character" w:customStyle="1" w:styleId="ae">
    <w:name w:val="頁尾 字元"/>
    <w:basedOn w:val="a0"/>
    <w:link w:val="ad"/>
    <w:uiPriority w:val="99"/>
    <w:rsid w:val="00B854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74"/>
    <w:pPr>
      <w:ind w:leftChars="200" w:left="480"/>
    </w:pPr>
  </w:style>
  <w:style w:type="character" w:styleId="a4">
    <w:name w:val="annotation reference"/>
    <w:basedOn w:val="a0"/>
    <w:uiPriority w:val="99"/>
    <w:semiHidden/>
    <w:unhideWhenUsed/>
    <w:rsid w:val="002C1DCB"/>
    <w:rPr>
      <w:sz w:val="18"/>
      <w:szCs w:val="18"/>
    </w:rPr>
  </w:style>
  <w:style w:type="paragraph" w:styleId="a5">
    <w:name w:val="annotation text"/>
    <w:basedOn w:val="a"/>
    <w:link w:val="a6"/>
    <w:uiPriority w:val="99"/>
    <w:semiHidden/>
    <w:unhideWhenUsed/>
    <w:rsid w:val="002C1DCB"/>
  </w:style>
  <w:style w:type="character" w:customStyle="1" w:styleId="a6">
    <w:name w:val="註解文字 字元"/>
    <w:basedOn w:val="a0"/>
    <w:link w:val="a5"/>
    <w:uiPriority w:val="99"/>
    <w:semiHidden/>
    <w:rsid w:val="002C1DCB"/>
  </w:style>
  <w:style w:type="paragraph" w:styleId="a7">
    <w:name w:val="annotation subject"/>
    <w:basedOn w:val="a5"/>
    <w:next w:val="a5"/>
    <w:link w:val="a8"/>
    <w:uiPriority w:val="99"/>
    <w:semiHidden/>
    <w:unhideWhenUsed/>
    <w:rsid w:val="002C1DCB"/>
    <w:rPr>
      <w:b/>
      <w:bCs/>
    </w:rPr>
  </w:style>
  <w:style w:type="character" w:customStyle="1" w:styleId="a8">
    <w:name w:val="註解主旨 字元"/>
    <w:basedOn w:val="a6"/>
    <w:link w:val="a7"/>
    <w:uiPriority w:val="99"/>
    <w:semiHidden/>
    <w:rsid w:val="002C1DCB"/>
    <w:rPr>
      <w:b/>
      <w:bCs/>
    </w:rPr>
  </w:style>
  <w:style w:type="paragraph" w:styleId="a9">
    <w:name w:val="Balloon Text"/>
    <w:basedOn w:val="a"/>
    <w:link w:val="aa"/>
    <w:uiPriority w:val="99"/>
    <w:semiHidden/>
    <w:unhideWhenUsed/>
    <w:rsid w:val="002C1D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1DCB"/>
    <w:rPr>
      <w:rFonts w:asciiTheme="majorHAnsi" w:eastAsiaTheme="majorEastAsia" w:hAnsiTheme="majorHAnsi" w:cstheme="majorBidi"/>
      <w:sz w:val="18"/>
      <w:szCs w:val="18"/>
    </w:rPr>
  </w:style>
  <w:style w:type="paragraph" w:styleId="ab">
    <w:name w:val="header"/>
    <w:basedOn w:val="a"/>
    <w:link w:val="ac"/>
    <w:uiPriority w:val="99"/>
    <w:unhideWhenUsed/>
    <w:rsid w:val="00B854EA"/>
    <w:pPr>
      <w:tabs>
        <w:tab w:val="center" w:pos="4153"/>
        <w:tab w:val="right" w:pos="8306"/>
      </w:tabs>
      <w:snapToGrid w:val="0"/>
    </w:pPr>
    <w:rPr>
      <w:sz w:val="20"/>
      <w:szCs w:val="20"/>
    </w:rPr>
  </w:style>
  <w:style w:type="character" w:customStyle="1" w:styleId="ac">
    <w:name w:val="頁首 字元"/>
    <w:basedOn w:val="a0"/>
    <w:link w:val="ab"/>
    <w:uiPriority w:val="99"/>
    <w:rsid w:val="00B854EA"/>
    <w:rPr>
      <w:sz w:val="20"/>
      <w:szCs w:val="20"/>
    </w:rPr>
  </w:style>
  <w:style w:type="paragraph" w:styleId="ad">
    <w:name w:val="footer"/>
    <w:basedOn w:val="a"/>
    <w:link w:val="ae"/>
    <w:uiPriority w:val="99"/>
    <w:unhideWhenUsed/>
    <w:rsid w:val="00B854EA"/>
    <w:pPr>
      <w:tabs>
        <w:tab w:val="center" w:pos="4153"/>
        <w:tab w:val="right" w:pos="8306"/>
      </w:tabs>
      <w:snapToGrid w:val="0"/>
    </w:pPr>
    <w:rPr>
      <w:sz w:val="20"/>
      <w:szCs w:val="20"/>
    </w:rPr>
  </w:style>
  <w:style w:type="character" w:customStyle="1" w:styleId="ae">
    <w:name w:val="頁尾 字元"/>
    <w:basedOn w:val="a0"/>
    <w:link w:val="ad"/>
    <w:uiPriority w:val="99"/>
    <w:rsid w:val="00B854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4</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高惠玲</dc:creator>
  <cp:lastModifiedBy>林心雅</cp:lastModifiedBy>
  <cp:revision>2</cp:revision>
  <cp:lastPrinted>2016-06-02T08:59:00Z</cp:lastPrinted>
  <dcterms:created xsi:type="dcterms:W3CDTF">2017-05-03T08:20:00Z</dcterms:created>
  <dcterms:modified xsi:type="dcterms:W3CDTF">2017-05-03T08:20:00Z</dcterms:modified>
</cp:coreProperties>
</file>