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0" w:type="dxa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0"/>
      </w:tblGrid>
      <w:tr w:rsidR="000D289B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9B" w:rsidRDefault="00223209">
            <w:pPr>
              <w:pStyle w:val="TableParagraph"/>
              <w:tabs>
                <w:tab w:val="left" w:pos="1279"/>
                <w:tab w:val="left" w:pos="2351"/>
                <w:tab w:val="left" w:pos="3424"/>
                <w:tab w:val="left" w:pos="4496"/>
                <w:tab w:val="left" w:pos="5569"/>
                <w:tab w:val="left" w:pos="6642"/>
                <w:tab w:val="left" w:pos="7715"/>
                <w:tab w:val="left" w:pos="8787"/>
                <w:tab w:val="left" w:pos="9860"/>
              </w:tabs>
              <w:spacing w:line="917" w:lineRule="exact"/>
              <w:ind w:left="207"/>
              <w:rPr>
                <w:rFonts w:ascii="微軟正黑體" w:eastAsia="微軟正黑體" w:hAnsi="微軟正黑體"/>
                <w:b/>
                <w:sz w:val="7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/>
                <w:b/>
                <w:sz w:val="70"/>
              </w:rPr>
              <w:t>未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領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其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他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獎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學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金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證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明</w:t>
            </w:r>
            <w:r>
              <w:rPr>
                <w:rFonts w:ascii="微軟正黑體" w:eastAsia="微軟正黑體" w:hAnsi="微軟正黑體"/>
                <w:b/>
                <w:sz w:val="70"/>
              </w:rPr>
              <w:tab/>
            </w:r>
            <w:r>
              <w:rPr>
                <w:rFonts w:ascii="微軟正黑體" w:eastAsia="微軟正黑體" w:hAnsi="微軟正黑體"/>
                <w:b/>
                <w:sz w:val="70"/>
              </w:rPr>
              <w:t>書</w:t>
            </w:r>
          </w:p>
        </w:tc>
      </w:tr>
      <w:tr w:rsidR="000D289B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9B" w:rsidRDefault="00223209">
            <w:pPr>
              <w:pStyle w:val="TableParagraph"/>
              <w:tabs>
                <w:tab w:val="left" w:pos="6499"/>
                <w:tab w:val="left" w:pos="10099"/>
              </w:tabs>
              <w:spacing w:before="403"/>
              <w:ind w:left="800"/>
              <w:rPr>
                <w:sz w:val="60"/>
              </w:rPr>
            </w:pPr>
            <w:r>
              <w:rPr>
                <w:sz w:val="60"/>
              </w:rPr>
              <w:t>茲證明本校</w:t>
            </w:r>
            <w:r>
              <w:rPr>
                <w:sz w:val="60"/>
              </w:rPr>
              <w:tab/>
            </w:r>
            <w:r>
              <w:rPr>
                <w:sz w:val="60"/>
              </w:rPr>
              <w:t>系</w:t>
            </w:r>
            <w:r>
              <w:rPr>
                <w:sz w:val="60"/>
              </w:rPr>
              <w:t>(</w:t>
            </w:r>
            <w:r>
              <w:rPr>
                <w:sz w:val="60"/>
              </w:rPr>
              <w:t>所</w:t>
            </w:r>
            <w:r>
              <w:rPr>
                <w:sz w:val="60"/>
              </w:rPr>
              <w:t>)</w:t>
            </w:r>
            <w:r>
              <w:rPr>
                <w:sz w:val="60"/>
              </w:rPr>
              <w:tab/>
            </w:r>
            <w:r>
              <w:rPr>
                <w:sz w:val="60"/>
              </w:rPr>
              <w:t>年級</w:t>
            </w:r>
          </w:p>
        </w:tc>
      </w:tr>
      <w:tr w:rsidR="000D289B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1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9B" w:rsidRDefault="000D289B">
            <w:pPr>
              <w:pStyle w:val="TableParagraph"/>
              <w:spacing w:before="8"/>
              <w:rPr>
                <w:rFonts w:ascii="Times New Roman" w:hAnsi="Times New Roman"/>
                <w:sz w:val="51"/>
              </w:rPr>
            </w:pPr>
          </w:p>
          <w:p w:rsidR="000D289B" w:rsidRDefault="00223209">
            <w:pPr>
              <w:pStyle w:val="TableParagraph"/>
              <w:tabs>
                <w:tab w:val="left" w:pos="4999"/>
                <w:tab w:val="left" w:pos="10699"/>
              </w:tabs>
              <w:ind w:left="200"/>
              <w:rPr>
                <w:sz w:val="60"/>
              </w:rPr>
            </w:pPr>
            <w:r>
              <w:rPr>
                <w:sz w:val="60"/>
              </w:rPr>
              <w:t>學生</w:t>
            </w:r>
            <w:r>
              <w:rPr>
                <w:sz w:val="60"/>
              </w:rPr>
              <w:t>:</w:t>
            </w:r>
            <w:r>
              <w:rPr>
                <w:sz w:val="60"/>
              </w:rPr>
              <w:tab/>
              <w:t>(</w:t>
            </w:r>
            <w:r>
              <w:rPr>
                <w:sz w:val="60"/>
              </w:rPr>
              <w:t>學號</w:t>
            </w:r>
            <w:r>
              <w:rPr>
                <w:sz w:val="60"/>
              </w:rPr>
              <w:t>:</w:t>
            </w:r>
            <w:r>
              <w:rPr>
                <w:sz w:val="60"/>
              </w:rPr>
              <w:tab/>
              <w:t>)</w:t>
            </w:r>
          </w:p>
        </w:tc>
      </w:tr>
      <w:tr w:rsidR="000D289B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1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9B" w:rsidRDefault="00223209">
            <w:pPr>
              <w:pStyle w:val="TableParagraph"/>
              <w:tabs>
                <w:tab w:val="left" w:pos="4399"/>
                <w:tab w:val="left" w:pos="5899"/>
                <w:tab w:val="left" w:pos="7399"/>
              </w:tabs>
              <w:spacing w:before="477"/>
              <w:ind w:left="200"/>
              <w:rPr>
                <w:sz w:val="60"/>
              </w:rPr>
            </w:pPr>
            <w:r>
              <w:rPr>
                <w:sz w:val="60"/>
              </w:rPr>
              <w:t>本學期迄今</w:t>
            </w:r>
            <w:r>
              <w:rPr>
                <w:sz w:val="60"/>
              </w:rPr>
              <w:t>(</w:t>
            </w:r>
            <w:r>
              <w:rPr>
                <w:sz w:val="60"/>
              </w:rPr>
              <w:tab/>
            </w:r>
            <w:r>
              <w:rPr>
                <w:sz w:val="60"/>
              </w:rPr>
              <w:t>年</w:t>
            </w:r>
            <w:r>
              <w:rPr>
                <w:sz w:val="60"/>
              </w:rPr>
              <w:tab/>
            </w:r>
            <w:r>
              <w:rPr>
                <w:sz w:val="60"/>
              </w:rPr>
              <w:t>月</w:t>
            </w:r>
            <w:r>
              <w:rPr>
                <w:sz w:val="60"/>
              </w:rPr>
              <w:tab/>
            </w:r>
            <w:r>
              <w:rPr>
                <w:sz w:val="60"/>
              </w:rPr>
              <w:t>日</w:t>
            </w:r>
            <w:r>
              <w:rPr>
                <w:sz w:val="60"/>
              </w:rPr>
              <w:t>)</w:t>
            </w:r>
            <w:r>
              <w:rPr>
                <w:sz w:val="60"/>
              </w:rPr>
              <w:t>並未領取其</w:t>
            </w:r>
          </w:p>
        </w:tc>
      </w:tr>
      <w:tr w:rsidR="000D289B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1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9B" w:rsidRDefault="00223209">
            <w:pPr>
              <w:pStyle w:val="TableParagraph"/>
              <w:spacing w:before="346"/>
              <w:ind w:left="200"/>
              <w:rPr>
                <w:sz w:val="60"/>
              </w:rPr>
            </w:pPr>
            <w:r>
              <w:rPr>
                <w:sz w:val="60"/>
              </w:rPr>
              <w:t>特此證明</w:t>
            </w:r>
          </w:p>
        </w:tc>
      </w:tr>
      <w:tr w:rsidR="000D289B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1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9B" w:rsidRDefault="00223209">
            <w:pPr>
              <w:pStyle w:val="TableParagraph"/>
              <w:spacing w:before="348"/>
              <w:ind w:left="2619"/>
            </w:pPr>
            <w:r>
              <w:rPr>
                <w:rFonts w:ascii="Malgun Gothic" w:eastAsia="Malgun Gothic" w:hAnsi="Malgun Gothic"/>
                <w:b/>
                <w:w w:val="105"/>
                <w:sz w:val="60"/>
              </w:rPr>
              <w:t>學校承辦單位蓋章</w:t>
            </w:r>
            <w:r>
              <w:rPr>
                <w:rFonts w:ascii="Malgun Gothic" w:eastAsia="Malgun Gothic" w:hAnsi="Malgun Gothic"/>
                <w:b/>
                <w:w w:val="105"/>
                <w:sz w:val="60"/>
              </w:rPr>
              <w:t>:</w:t>
            </w:r>
          </w:p>
        </w:tc>
      </w:tr>
      <w:tr w:rsidR="000D289B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1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89B" w:rsidRDefault="000D289B">
            <w:pPr>
              <w:pStyle w:val="TableParagraph"/>
              <w:rPr>
                <w:rFonts w:ascii="Times New Roman" w:hAnsi="Times New Roman"/>
                <w:sz w:val="60"/>
              </w:rPr>
            </w:pPr>
          </w:p>
          <w:p w:rsidR="000D289B" w:rsidRDefault="000D289B">
            <w:pPr>
              <w:pStyle w:val="TableParagraph"/>
              <w:spacing w:before="9"/>
              <w:rPr>
                <w:rFonts w:ascii="Times New Roman" w:hAnsi="Times New Roman"/>
                <w:sz w:val="50"/>
              </w:rPr>
            </w:pPr>
          </w:p>
          <w:p w:rsidR="000D289B" w:rsidRDefault="00223209">
            <w:pPr>
              <w:pStyle w:val="TableParagraph"/>
              <w:tabs>
                <w:tab w:val="left" w:pos="5434"/>
                <w:tab w:val="left" w:pos="7834"/>
                <w:tab w:val="left" w:pos="9934"/>
              </w:tabs>
              <w:spacing w:line="700" w:lineRule="exact"/>
              <w:ind w:left="1234"/>
              <w:rPr>
                <w:sz w:val="60"/>
              </w:rPr>
            </w:pPr>
            <w:r>
              <w:rPr>
                <w:sz w:val="60"/>
              </w:rPr>
              <w:t>中華民國</w:t>
            </w:r>
            <w:r>
              <w:rPr>
                <w:sz w:val="60"/>
              </w:rPr>
              <w:tab/>
            </w:r>
            <w:r>
              <w:rPr>
                <w:sz w:val="60"/>
              </w:rPr>
              <w:t>年</w:t>
            </w:r>
            <w:r>
              <w:rPr>
                <w:sz w:val="60"/>
              </w:rPr>
              <w:tab/>
            </w:r>
            <w:r>
              <w:rPr>
                <w:sz w:val="60"/>
              </w:rPr>
              <w:t>月</w:t>
            </w:r>
            <w:r>
              <w:rPr>
                <w:sz w:val="60"/>
              </w:rPr>
              <w:tab/>
            </w:r>
            <w:r>
              <w:rPr>
                <w:sz w:val="60"/>
              </w:rPr>
              <w:t>日</w:t>
            </w:r>
          </w:p>
        </w:tc>
      </w:tr>
    </w:tbl>
    <w:p w:rsidR="000D289B" w:rsidRDefault="000D289B"/>
    <w:sectPr w:rsidR="000D289B">
      <w:pgSz w:w="11910" w:h="16840"/>
      <w:pgMar w:top="1440" w:right="12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09" w:rsidRDefault="00223209">
      <w:r>
        <w:separator/>
      </w:r>
    </w:p>
  </w:endnote>
  <w:endnote w:type="continuationSeparator" w:id="0">
    <w:p w:rsidR="00223209" w:rsidRDefault="0022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09" w:rsidRDefault="00223209">
      <w:r>
        <w:rPr>
          <w:color w:val="000000"/>
        </w:rPr>
        <w:separator/>
      </w:r>
    </w:p>
  </w:footnote>
  <w:footnote w:type="continuationSeparator" w:id="0">
    <w:p w:rsidR="00223209" w:rsidRDefault="0022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289B"/>
    <w:rsid w:val="000D289B"/>
    <w:rsid w:val="00223209"/>
    <w:rsid w:val="009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F2147-BB5D-4303-BDA4-BD26E94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楊玉琳</dc:creator>
  <cp:lastModifiedBy>劉怡伶</cp:lastModifiedBy>
  <cp:revision>2</cp:revision>
  <dcterms:created xsi:type="dcterms:W3CDTF">2017-10-20T05:17:00Z</dcterms:created>
  <dcterms:modified xsi:type="dcterms:W3CDTF">2017-10-20T05:17:00Z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2017-09-28T00:00:00Z</vt:filetime>
  </property>
</Properties>
</file>