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78" w:rsidRDefault="00672F7D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康寧學校財團法人康寧大學</w:t>
      </w:r>
    </w:p>
    <w:p w:rsidR="002C6D78" w:rsidRDefault="00672F7D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放棄</w:t>
      </w: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學年度第</w:t>
      </w: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學期就學貸款切結書</w:t>
      </w:r>
    </w:p>
    <w:p w:rsidR="002C6D78" w:rsidRDefault="002C6D78">
      <w:pPr>
        <w:jc w:val="center"/>
        <w:rPr>
          <w:rFonts w:ascii="標楷體" w:eastAsia="標楷體" w:hAnsi="標楷體" w:cs="新細明體"/>
          <w:color w:val="000000"/>
          <w:kern w:val="0"/>
        </w:rPr>
      </w:pPr>
    </w:p>
    <w:p w:rsidR="002C6D78" w:rsidRDefault="00672F7D">
      <w:pPr>
        <w:spacing w:line="440" w:lineRule="exact"/>
      </w:pPr>
      <w:r>
        <w:rPr>
          <w:rFonts w:ascii="標楷體" w:eastAsia="標楷體" w:hAnsi="標楷體"/>
          <w:sz w:val="32"/>
          <w:szCs w:val="32"/>
        </w:rPr>
        <w:t>學生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bCs/>
          <w:sz w:val="32"/>
          <w:szCs w:val="32"/>
        </w:rPr>
        <w:t>學號：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就讀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班，申辦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學年度第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學期就學貸款，玆經財稅資料中心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日通知，家庭年所得之查調結果屬於</w:t>
      </w:r>
    </w:p>
    <w:p w:rsidR="002C6D78" w:rsidRDefault="002C6D78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:rsidR="002C6D78" w:rsidRDefault="00672F7D">
      <w:pPr>
        <w:spacing w:line="300" w:lineRule="exact"/>
      </w:pPr>
      <w:r>
        <w:rPr>
          <w:rFonts w:ascii="標楷體" w:eastAsia="標楷體" w:hAnsi="標楷體"/>
          <w:sz w:val="32"/>
          <w:szCs w:val="32"/>
        </w:rPr>
        <w:t>C</w:t>
      </w:r>
      <w:r>
        <w:rPr>
          <w:rFonts w:ascii="標楷體" w:eastAsia="標楷體" w:hAnsi="標楷體"/>
          <w:sz w:val="32"/>
          <w:szCs w:val="32"/>
        </w:rPr>
        <w:t>類：</w:t>
      </w:r>
      <w:r>
        <w:rPr>
          <w:rFonts w:ascii="標楷體" w:eastAsia="標楷體" w:hAnsi="標楷體"/>
          <w:sz w:val="32"/>
          <w:szCs w:val="32"/>
        </w:rPr>
        <w:t>（家庭年收入逾</w:t>
      </w:r>
      <w:r>
        <w:rPr>
          <w:rFonts w:ascii="標楷體" w:eastAsia="標楷體" w:hAnsi="標楷體"/>
          <w:sz w:val="32"/>
          <w:szCs w:val="32"/>
        </w:rPr>
        <w:t>120</w:t>
      </w:r>
      <w:r>
        <w:rPr>
          <w:rFonts w:ascii="標楷體" w:eastAsia="標楷體" w:hAnsi="標楷體"/>
          <w:sz w:val="32"/>
          <w:szCs w:val="32"/>
        </w:rPr>
        <w:t>萬元），如學生本人及其兄弟姊妹有二人以上就讀高級中等以上學校，請檢附相關證明文件俾憑辦理就學貸款，但</w:t>
      </w:r>
      <w:r>
        <w:rPr>
          <w:rFonts w:ascii="標楷體" w:eastAsia="標楷體" w:hAnsi="標楷體"/>
          <w:b/>
          <w:sz w:val="32"/>
          <w:szCs w:val="32"/>
        </w:rPr>
        <w:t>應自貸款撥款日次月起按月繳付利息，並自</w:t>
      </w:r>
      <w:r>
        <w:rPr>
          <w:rFonts w:ascii="標楷體" w:eastAsia="標楷體" w:hAnsi="標楷體"/>
          <w:b/>
          <w:bCs/>
          <w:sz w:val="32"/>
          <w:szCs w:val="32"/>
        </w:rPr>
        <w:t>償還期起算日起還本付息</w:t>
      </w:r>
      <w:r>
        <w:rPr>
          <w:rFonts w:ascii="標楷體" w:eastAsia="標楷體" w:hAnsi="標楷體"/>
          <w:b/>
          <w:sz w:val="32"/>
          <w:szCs w:val="32"/>
        </w:rPr>
        <w:t>。</w:t>
      </w:r>
      <w:r>
        <w:rPr>
          <w:rFonts w:ascii="標楷體" w:eastAsia="標楷體" w:hAnsi="標楷體"/>
          <w:sz w:val="32"/>
          <w:szCs w:val="32"/>
        </w:rPr>
        <w:t>若學生無兄弟姊妹就讀高級中等以上學校者，則不符申請就學貸款資格，</w:t>
      </w:r>
      <w:r>
        <w:rPr>
          <w:rFonts w:ascii="標楷體" w:eastAsia="標楷體" w:hAnsi="標楷體"/>
          <w:b/>
          <w:sz w:val="32"/>
          <w:szCs w:val="32"/>
        </w:rPr>
        <w:t>須補繳學雜等費用。</w:t>
      </w:r>
    </w:p>
    <w:p w:rsidR="002C6D78" w:rsidRDefault="002C6D78">
      <w:pPr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2C6D78" w:rsidRDefault="00672F7D">
      <w:pPr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t>故</w:t>
      </w:r>
    </w:p>
    <w:p w:rsidR="002C6D78" w:rsidRDefault="00672F7D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t>自願放棄</w:t>
      </w: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t>學年度第</w:t>
      </w: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t>學期就學貸款申請，造成不便，敬請見諒。</w:t>
      </w:r>
    </w:p>
    <w:p w:rsidR="002C6D78" w:rsidRDefault="002C6D78">
      <w:pPr>
        <w:rPr>
          <w:rFonts w:ascii="標楷體" w:eastAsia="標楷體" w:hAnsi="標楷體"/>
          <w:color w:val="000000"/>
          <w:sz w:val="32"/>
          <w:szCs w:val="32"/>
        </w:rPr>
      </w:pPr>
    </w:p>
    <w:p w:rsidR="002C6D78" w:rsidRDefault="002C6D78">
      <w:pPr>
        <w:rPr>
          <w:rFonts w:ascii="標楷體" w:eastAsia="標楷體" w:hAnsi="標楷體"/>
          <w:color w:val="000000"/>
          <w:sz w:val="32"/>
          <w:szCs w:val="32"/>
        </w:rPr>
      </w:pPr>
    </w:p>
    <w:p w:rsidR="002C6D78" w:rsidRDefault="00672F7D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立書人：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            (</w:t>
      </w:r>
      <w:r>
        <w:rPr>
          <w:rFonts w:ascii="標楷體" w:eastAsia="標楷體" w:hAnsi="標楷體"/>
          <w:color w:val="000000"/>
          <w:sz w:val="32"/>
          <w:szCs w:val="32"/>
        </w:rPr>
        <w:t>簽章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</w:p>
    <w:p w:rsidR="002C6D78" w:rsidRDefault="00672F7D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身分證：</w:t>
      </w:r>
    </w:p>
    <w:p w:rsidR="002C6D78" w:rsidRDefault="00672F7D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中華民國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年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日</w:t>
      </w:r>
    </w:p>
    <w:p w:rsidR="002C6D78" w:rsidRDefault="002C6D78">
      <w:pPr>
        <w:rPr>
          <w:rFonts w:ascii="標楷體" w:eastAsia="標楷體" w:hAnsi="標楷體"/>
          <w:color w:val="000000"/>
          <w:sz w:val="32"/>
          <w:szCs w:val="32"/>
        </w:rPr>
      </w:pPr>
    </w:p>
    <w:sectPr w:rsidR="002C6D78">
      <w:pgSz w:w="11906" w:h="16838"/>
      <w:pgMar w:top="1440" w:right="1416" w:bottom="1440" w:left="156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7D" w:rsidRDefault="00672F7D">
      <w:r>
        <w:separator/>
      </w:r>
    </w:p>
  </w:endnote>
  <w:endnote w:type="continuationSeparator" w:id="0">
    <w:p w:rsidR="00672F7D" w:rsidRDefault="0067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7D" w:rsidRDefault="00672F7D">
      <w:r>
        <w:rPr>
          <w:color w:val="000000"/>
        </w:rPr>
        <w:separator/>
      </w:r>
    </w:p>
  </w:footnote>
  <w:footnote w:type="continuationSeparator" w:id="0">
    <w:p w:rsidR="00672F7D" w:rsidRDefault="0067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6D78"/>
    <w:rsid w:val="002C6D78"/>
    <w:rsid w:val="00672F7D"/>
    <w:rsid w:val="0074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2C043-1045-4C18-B7F1-6172591E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放棄弱勢助學金申請切結書</dc:title>
  <dc:creator>name</dc:creator>
  <cp:lastModifiedBy>劉怡伶</cp:lastModifiedBy>
  <cp:revision>2</cp:revision>
  <cp:lastPrinted>2016-03-30T06:50:00Z</cp:lastPrinted>
  <dcterms:created xsi:type="dcterms:W3CDTF">2017-10-20T05:34:00Z</dcterms:created>
  <dcterms:modified xsi:type="dcterms:W3CDTF">2017-10-20T05:34:00Z</dcterms:modified>
</cp:coreProperties>
</file>